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1" w:type="dxa"/>
        <w:tblInd w:w="-176" w:type="dxa"/>
        <w:tblLayout w:type="fixed"/>
        <w:tblLook w:val="04A0"/>
      </w:tblPr>
      <w:tblGrid>
        <w:gridCol w:w="4395"/>
        <w:gridCol w:w="1276"/>
        <w:gridCol w:w="4210"/>
      </w:tblGrid>
      <w:tr w:rsidR="005C4C2B" w:rsidRPr="00FC6645" w:rsidTr="00055D7B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5C4C2B" w:rsidRPr="00FC6645" w:rsidRDefault="005C4C2B" w:rsidP="005C4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6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СЕЛЬСКАЯ АДМИНИСТРАЦИЯ МУНИЦИПАЛЬНОГО ОБРАЗОВАНИЯ МУХОР-ТАРХАТИНСКОГО СЕЛЬСКОГО ПОСЕЛЕНИЯ </w:t>
            </w:r>
          </w:p>
          <w:p w:rsidR="005C4C2B" w:rsidRPr="00FC6645" w:rsidRDefault="005C4C2B" w:rsidP="005C4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6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КОШ-АГАЧСКОГО РАЙОНА, РЕСПУБЛИКИ АЛТАЙ</w:t>
            </w:r>
          </w:p>
          <w:p w:rsidR="005C4C2B" w:rsidRPr="00FC6645" w:rsidRDefault="005C4C2B" w:rsidP="005C4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6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649779, с. </w:t>
            </w:r>
            <w:proofErr w:type="spellStart"/>
            <w:r w:rsidRPr="00FC6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Мухор-Тархата</w:t>
            </w:r>
            <w:proofErr w:type="spellEnd"/>
          </w:p>
          <w:p w:rsidR="005C4C2B" w:rsidRPr="00FC6645" w:rsidRDefault="005C4C2B" w:rsidP="005C4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6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FC6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Масканова</w:t>
            </w:r>
            <w:proofErr w:type="spellEnd"/>
            <w:r w:rsidRPr="00FC6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7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5C4C2B" w:rsidRPr="00FC6645" w:rsidRDefault="005C4C2B" w:rsidP="005C4C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664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-3810</wp:posOffset>
                  </wp:positionV>
                  <wp:extent cx="749300" cy="745490"/>
                  <wp:effectExtent l="19050" t="0" r="0" b="0"/>
                  <wp:wrapNone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45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5C4C2B" w:rsidRPr="00FC6645" w:rsidRDefault="005C4C2B" w:rsidP="005C4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6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РОССИЯ ФЕДЕРАЦИЯЗЫ</w:t>
            </w:r>
          </w:p>
          <w:p w:rsidR="005C4C2B" w:rsidRPr="00FC6645" w:rsidRDefault="005C4C2B" w:rsidP="005C4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6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АЛТАЙ РЕСПУБЛИКА</w:t>
            </w:r>
          </w:p>
          <w:p w:rsidR="005C4C2B" w:rsidRPr="00FC6645" w:rsidRDefault="005C4C2B" w:rsidP="005C4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6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КОШ-АГАЧ АЙМАК</w:t>
            </w:r>
          </w:p>
          <w:p w:rsidR="005C4C2B" w:rsidRPr="00FC6645" w:rsidRDefault="005C4C2B" w:rsidP="005C4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6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МУХОР-ТАРХАТА  </w:t>
            </w:r>
            <w:proofErr w:type="gramStart"/>
            <w:r w:rsidRPr="00FC6645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J</w:t>
            </w:r>
            <w:proofErr w:type="gramEnd"/>
            <w:r w:rsidRPr="00FC6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УРТ </w:t>
            </w:r>
            <w:r w:rsidRPr="00FC6645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JE</w:t>
            </w:r>
            <w:r w:rsidRPr="00FC6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ЗЕЕЗИНИН АДМИНИСТРАЦИЯЗЫ</w:t>
            </w:r>
          </w:p>
          <w:p w:rsidR="005C4C2B" w:rsidRPr="00FC6645" w:rsidRDefault="005C4C2B" w:rsidP="005C4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C4C2B" w:rsidRPr="00FC6645" w:rsidRDefault="005C4C2B" w:rsidP="005C4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6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649779, </w:t>
            </w:r>
            <w:proofErr w:type="spellStart"/>
            <w:r w:rsidRPr="00FC6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Мухор-Тархаты</w:t>
            </w:r>
            <w:proofErr w:type="spellEnd"/>
            <w:proofErr w:type="gramStart"/>
            <w:r w:rsidRPr="00FC6645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j</w:t>
            </w:r>
            <w:proofErr w:type="gramEnd"/>
          </w:p>
          <w:p w:rsidR="005C4C2B" w:rsidRPr="00FC6645" w:rsidRDefault="005C4C2B" w:rsidP="005C4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FC6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Масканова</w:t>
            </w:r>
            <w:proofErr w:type="spellEnd"/>
            <w:r w:rsidRPr="00FC6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ором, 7</w:t>
            </w:r>
          </w:p>
        </w:tc>
      </w:tr>
    </w:tbl>
    <w:p w:rsidR="005C4C2B" w:rsidRPr="00FC6645" w:rsidRDefault="005C4C2B" w:rsidP="005C4C2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6645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ПОСТАНОВЛЕНИЕ№</w:t>
      </w:r>
      <w:r w:rsidRPr="00FC664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21</w:t>
      </w:r>
      <w:r w:rsidRPr="00FC66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C4C2B" w:rsidRPr="00FC6645" w:rsidRDefault="005C4C2B" w:rsidP="005C4C2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664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19</w:t>
      </w:r>
      <w:r w:rsidRPr="00FC6645">
        <w:rPr>
          <w:rFonts w:ascii="Times New Roman" w:eastAsia="Calibri" w:hAnsi="Times New Roman" w:cs="Times New Roman"/>
          <w:sz w:val="24"/>
          <w:szCs w:val="24"/>
          <w:lang w:eastAsia="en-US"/>
        </w:rPr>
        <w:t>.04.202</w:t>
      </w:r>
      <w:r w:rsidRPr="00FC664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4</w:t>
      </w:r>
      <w:r w:rsidRPr="00FC66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                                                                                          </w:t>
      </w:r>
    </w:p>
    <w:tbl>
      <w:tblPr>
        <w:tblStyle w:val="a6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786"/>
      </w:tblGrid>
      <w:tr w:rsidR="005C4C2B" w:rsidRPr="00FC6645" w:rsidTr="00055D7B">
        <w:tc>
          <w:tcPr>
            <w:tcW w:w="5495" w:type="dxa"/>
          </w:tcPr>
          <w:p w:rsidR="005C4C2B" w:rsidRPr="00FC6645" w:rsidRDefault="005C4C2B" w:rsidP="00055D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64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Положения об организации и осуществлении первичного воинского учета на территории </w:t>
            </w:r>
            <w:proofErr w:type="spellStart"/>
            <w:r w:rsidRPr="00FC6645">
              <w:rPr>
                <w:rFonts w:ascii="Times New Roman" w:hAnsi="Times New Roman" w:cs="Times New Roman"/>
                <w:sz w:val="24"/>
                <w:szCs w:val="24"/>
              </w:rPr>
              <w:t>Мухор-Тархатинского</w:t>
            </w:r>
            <w:proofErr w:type="spellEnd"/>
            <w:r w:rsidRPr="00FC664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5C4C2B" w:rsidRPr="00FC6645" w:rsidRDefault="005C4C2B" w:rsidP="00055D7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C4C2B" w:rsidRPr="00FC6645" w:rsidRDefault="005C4C2B" w:rsidP="00055D7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2B" w:rsidRPr="00FC6645" w:rsidRDefault="005C4C2B" w:rsidP="005C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2B" w:rsidRPr="00FC6645" w:rsidRDefault="005C4C2B" w:rsidP="005C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2B" w:rsidRPr="00FC6645" w:rsidRDefault="005C4C2B" w:rsidP="005C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2B" w:rsidRPr="00FC6645" w:rsidRDefault="005C4C2B" w:rsidP="005C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2B" w:rsidRPr="00FC6645" w:rsidRDefault="005C4C2B" w:rsidP="005C4C2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20C" w:rsidRPr="00FC6645" w:rsidRDefault="0032720C" w:rsidP="0032720C">
      <w:pPr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</w:pPr>
      <w:r w:rsidRPr="00FC6645">
        <w:rPr>
          <w:rFonts w:ascii="Times New Roman" w:hAnsi="Times New Roman" w:cs="Times New Roman"/>
          <w:sz w:val="24"/>
          <w:szCs w:val="24"/>
        </w:rPr>
        <w:t>В соответствии со статьей 8Федеральногозакона от 28 марта 1998 г. № 53-ФЗ «О воинской обязанности и военной службе», Федеральным законом от 6 октября 2003 г. № 131-ФЗ «Об общих принципах организации местного самоуправления в Российской Федерации»,</w:t>
      </w:r>
    </w:p>
    <w:p w:rsidR="005C4C2B" w:rsidRPr="00FC6645" w:rsidRDefault="005C4C2B">
      <w:pPr>
        <w:rPr>
          <w:rFonts w:ascii="Times New Roman" w:hAnsi="Times New Roman" w:cs="Times New Roman"/>
          <w:sz w:val="24"/>
          <w:szCs w:val="24"/>
        </w:rPr>
      </w:pPr>
      <w:r w:rsidRPr="00FC6645">
        <w:rPr>
          <w:rFonts w:ascii="Times New Roman" w:hAnsi="Times New Roman" w:cs="Times New Roman"/>
          <w:sz w:val="24"/>
          <w:szCs w:val="24"/>
        </w:rPr>
        <w:t xml:space="preserve">Положение об организации и осуществлении первичного воинского учета на территории  </w:t>
      </w:r>
      <w:proofErr w:type="spellStart"/>
      <w:r w:rsidRPr="00FC6645">
        <w:rPr>
          <w:rFonts w:ascii="Times New Roman" w:hAnsi="Times New Roman" w:cs="Times New Roman"/>
          <w:sz w:val="24"/>
          <w:szCs w:val="24"/>
        </w:rPr>
        <w:t>Мухор-Тархатинского</w:t>
      </w:r>
      <w:proofErr w:type="spellEnd"/>
      <w:r w:rsidRPr="00FC66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2557F" w:rsidRPr="00FC6645">
        <w:rPr>
          <w:rFonts w:ascii="Times New Roman" w:hAnsi="Times New Roman" w:cs="Times New Roman"/>
          <w:sz w:val="24"/>
          <w:szCs w:val="24"/>
        </w:rPr>
        <w:t xml:space="preserve"> дополнить следующими изменениями:</w:t>
      </w:r>
    </w:p>
    <w:p w:rsidR="00FC6645" w:rsidRPr="00FC6645" w:rsidRDefault="0042557F" w:rsidP="00FC664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FC6645">
        <w:rPr>
          <w:rFonts w:ascii="Times New Roman" w:hAnsi="Times New Roman" w:cs="Times New Roman"/>
          <w:sz w:val="24"/>
          <w:szCs w:val="24"/>
        </w:rPr>
        <w:t>- пункт</w:t>
      </w:r>
      <w:r w:rsidR="00FC6645" w:rsidRPr="00FC6645">
        <w:rPr>
          <w:rFonts w:ascii="Times New Roman" w:hAnsi="Times New Roman" w:cs="Times New Roman"/>
          <w:sz w:val="24"/>
          <w:szCs w:val="24"/>
        </w:rPr>
        <w:t xml:space="preserve"> </w:t>
      </w:r>
      <w:r w:rsidRPr="00FC6645">
        <w:rPr>
          <w:rFonts w:ascii="Times New Roman" w:hAnsi="Times New Roman" w:cs="Times New Roman"/>
          <w:sz w:val="24"/>
          <w:szCs w:val="24"/>
        </w:rPr>
        <w:t xml:space="preserve">2.1 раздела 2 положения дополнить </w:t>
      </w:r>
      <w:r w:rsidR="00FC6645" w:rsidRPr="00FC6645">
        <w:rPr>
          <w:rFonts w:ascii="Times New Roman" w:hAnsi="Times New Roman" w:cs="Times New Roman"/>
          <w:sz w:val="24"/>
          <w:szCs w:val="24"/>
        </w:rPr>
        <w:t xml:space="preserve"> абзацем следующего содержания «проведение анализа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государства»</w:t>
      </w:r>
    </w:p>
    <w:p w:rsidR="005C4C2B" w:rsidRPr="00FC6645" w:rsidRDefault="0042557F">
      <w:pPr>
        <w:rPr>
          <w:rFonts w:ascii="Times New Roman" w:hAnsi="Times New Roman" w:cs="Times New Roman"/>
          <w:sz w:val="24"/>
          <w:szCs w:val="24"/>
        </w:rPr>
      </w:pPr>
      <w:r w:rsidRPr="00FC6645">
        <w:rPr>
          <w:rFonts w:ascii="Times New Roman" w:hAnsi="Times New Roman" w:cs="Times New Roman"/>
          <w:sz w:val="24"/>
          <w:szCs w:val="24"/>
        </w:rPr>
        <w:t>- пункт 3.8 раздела 3 изложить в новой редакции  «</w:t>
      </w:r>
      <w:r w:rsidR="00B234E1" w:rsidRPr="00FC6645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 xml:space="preserve"> своевременно вносят изменения в сведения, содержащиеся в документах первичного воинского учета, и в течение 10 рабочих дней сообщают о внесенных изменениях в военные комиссариат</w:t>
      </w:r>
      <w:r w:rsidRPr="00FC6645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 xml:space="preserve"> по </w:t>
      </w:r>
      <w:proofErr w:type="spellStart"/>
      <w:r w:rsidRPr="00FC6645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>Кош-Агачскому</w:t>
      </w:r>
      <w:proofErr w:type="spellEnd"/>
      <w:r w:rsidRPr="00FC6645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 xml:space="preserve"> району Республики Алтай </w:t>
      </w:r>
      <w:r w:rsidR="00B234E1" w:rsidRPr="00FC6645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>по </w:t>
      </w:r>
      <w:hyperlink r:id="rId7" w:anchor="block_39002" w:history="1">
        <w:r w:rsidR="00B234E1" w:rsidRPr="00FC6645">
          <w:rPr>
            <w:rStyle w:val="a4"/>
            <w:rFonts w:ascii="Times New Roman" w:hAnsi="Times New Roman" w:cs="Times New Roman"/>
            <w:color w:val="3272C0"/>
            <w:sz w:val="24"/>
            <w:szCs w:val="24"/>
            <w:u w:val="none"/>
            <w:shd w:val="clear" w:color="auto" w:fill="FFFFFF"/>
          </w:rPr>
          <w:t>форме</w:t>
        </w:r>
      </w:hyperlink>
      <w:r w:rsidR="00B234E1" w:rsidRPr="00FC6645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>, определяемой Министерством обороны Российской Федерации</w:t>
      </w:r>
      <w:r w:rsidRPr="00FC6645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>»</w:t>
      </w:r>
    </w:p>
    <w:p w:rsidR="00FC6645" w:rsidRPr="00FC6645" w:rsidRDefault="00FC6645" w:rsidP="00FC6645">
      <w:pPr>
        <w:pStyle w:val="a8"/>
        <w:keepNext/>
        <w:widowControl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C6645">
        <w:rPr>
          <w:rFonts w:ascii="Times New Roman" w:hAnsi="Times New Roman"/>
          <w:sz w:val="24"/>
          <w:szCs w:val="24"/>
        </w:rPr>
        <w:t xml:space="preserve">2. Обнародовать настоящее Постановление   путем вывешивания заверенных копий их текстов  на информационном стенде, размещенном в помещении Администрации поселения, информационном стенде в селе  </w:t>
      </w:r>
      <w:proofErr w:type="spellStart"/>
      <w:r w:rsidRPr="00FC6645">
        <w:rPr>
          <w:rFonts w:ascii="Times New Roman" w:hAnsi="Times New Roman"/>
          <w:sz w:val="24"/>
          <w:szCs w:val="24"/>
        </w:rPr>
        <w:t>Мухор-Тархата</w:t>
      </w:r>
      <w:proofErr w:type="spellEnd"/>
      <w:r w:rsidRPr="00FC6645">
        <w:rPr>
          <w:rFonts w:ascii="Times New Roman" w:hAnsi="Times New Roman"/>
          <w:sz w:val="24"/>
          <w:szCs w:val="24"/>
        </w:rPr>
        <w:t xml:space="preserve">   </w:t>
      </w:r>
      <w:proofErr w:type="spellStart"/>
      <w:proofErr w:type="gramStart"/>
      <w:r w:rsidRPr="00FC6645"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 w:rsidRPr="00FC6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6645">
        <w:rPr>
          <w:rFonts w:ascii="Times New Roman" w:hAnsi="Times New Roman"/>
          <w:sz w:val="24"/>
          <w:szCs w:val="24"/>
        </w:rPr>
        <w:t>Масканова</w:t>
      </w:r>
      <w:proofErr w:type="spellEnd"/>
      <w:r w:rsidRPr="00FC6645">
        <w:rPr>
          <w:rFonts w:ascii="Times New Roman" w:hAnsi="Times New Roman"/>
          <w:sz w:val="24"/>
          <w:szCs w:val="24"/>
        </w:rPr>
        <w:t xml:space="preserve"> 7  ,а также    в сети Интернет на официальном сайте сельского поселения</w:t>
      </w:r>
    </w:p>
    <w:p w:rsidR="00FC6645" w:rsidRPr="00FC6645" w:rsidRDefault="00FC6645" w:rsidP="00FC6645">
      <w:pPr>
        <w:pStyle w:val="a7"/>
        <w:ind w:left="360"/>
        <w:jc w:val="both"/>
        <w:rPr>
          <w:spacing w:val="-1"/>
        </w:rPr>
      </w:pPr>
    </w:p>
    <w:p w:rsidR="00FC6645" w:rsidRPr="00FC6645" w:rsidRDefault="00FC6645" w:rsidP="00FC6645">
      <w:pPr>
        <w:pStyle w:val="a7"/>
        <w:ind w:left="720"/>
        <w:jc w:val="both"/>
        <w:rPr>
          <w:i/>
          <w:iCs/>
          <w:u w:val="single"/>
        </w:rPr>
      </w:pPr>
      <w:r w:rsidRPr="00FC6645">
        <w:t xml:space="preserve">3. Настоящее постановление вступает в силу со дня подписания. </w:t>
      </w:r>
    </w:p>
    <w:p w:rsidR="00FC6645" w:rsidRPr="00FC6645" w:rsidRDefault="00FC6645" w:rsidP="00FC6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645" w:rsidRPr="00FC6645" w:rsidRDefault="00FC6645" w:rsidP="00FC6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4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C66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C6645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FC6645" w:rsidRPr="00FC6645" w:rsidRDefault="00FC6645" w:rsidP="00FC6645">
      <w:pPr>
        <w:pStyle w:val="3"/>
        <w:ind w:left="0" w:firstLine="709"/>
        <w:rPr>
          <w:b w:val="0"/>
        </w:rPr>
      </w:pPr>
    </w:p>
    <w:p w:rsidR="00FC6645" w:rsidRPr="00FC6645" w:rsidRDefault="00FC6645" w:rsidP="00FC6645">
      <w:pPr>
        <w:pStyle w:val="3"/>
        <w:rPr>
          <w:b w:val="0"/>
        </w:rPr>
      </w:pPr>
    </w:p>
    <w:p w:rsidR="00FC6645" w:rsidRPr="00FC6645" w:rsidRDefault="00FC6645" w:rsidP="00FC66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6645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spellStart"/>
      <w:r w:rsidRPr="00FC6645">
        <w:rPr>
          <w:rFonts w:ascii="Times New Roman" w:hAnsi="Times New Roman" w:cs="Times New Roman"/>
          <w:bCs/>
          <w:sz w:val="24"/>
          <w:szCs w:val="24"/>
        </w:rPr>
        <w:t>Мухор-Тархатинского</w:t>
      </w:r>
      <w:proofErr w:type="spellEnd"/>
    </w:p>
    <w:p w:rsidR="005C4C2B" w:rsidRPr="00FC6645" w:rsidRDefault="00FC6645" w:rsidP="00FC6645">
      <w:pPr>
        <w:rPr>
          <w:rFonts w:ascii="Times New Roman" w:hAnsi="Times New Roman" w:cs="Times New Roman"/>
          <w:sz w:val="24"/>
          <w:szCs w:val="24"/>
        </w:rPr>
      </w:pPr>
      <w:r w:rsidRPr="00FC6645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                                                         </w:t>
      </w:r>
      <w:proofErr w:type="spellStart"/>
      <w:r w:rsidRPr="00FC6645">
        <w:rPr>
          <w:rFonts w:ascii="Times New Roman" w:hAnsi="Times New Roman" w:cs="Times New Roman"/>
          <w:bCs/>
          <w:sz w:val="24"/>
          <w:szCs w:val="24"/>
        </w:rPr>
        <w:t>С.А.Урелов</w:t>
      </w:r>
      <w:proofErr w:type="spellEnd"/>
      <w:r w:rsidRPr="00FC6645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5C4C2B" w:rsidRPr="00FC6645" w:rsidSect="00F34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4E1"/>
    <w:rsid w:val="000009AC"/>
    <w:rsid w:val="0032720C"/>
    <w:rsid w:val="0042557F"/>
    <w:rsid w:val="005C4C2B"/>
    <w:rsid w:val="00AD4731"/>
    <w:rsid w:val="00B234E1"/>
    <w:rsid w:val="00E075B7"/>
    <w:rsid w:val="00F34D44"/>
    <w:rsid w:val="00FC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44"/>
  </w:style>
  <w:style w:type="paragraph" w:styleId="3">
    <w:name w:val="heading 3"/>
    <w:basedOn w:val="a"/>
    <w:next w:val="a0"/>
    <w:link w:val="30"/>
    <w:qFormat/>
    <w:rsid w:val="00FC6645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color w:val="00000A"/>
      <w:kern w:val="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B234E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C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2"/>
    <w:uiPriority w:val="59"/>
    <w:rsid w:val="005C4C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rsid w:val="00FC6645"/>
    <w:rPr>
      <w:rFonts w:ascii="Times New Roman" w:eastAsia="Times New Roman" w:hAnsi="Times New Roman" w:cs="Times New Roman"/>
      <w:b/>
      <w:bCs/>
      <w:color w:val="00000A"/>
      <w:kern w:val="1"/>
      <w:sz w:val="24"/>
      <w:szCs w:val="24"/>
    </w:rPr>
  </w:style>
  <w:style w:type="paragraph" w:styleId="a7">
    <w:name w:val="No Spacing"/>
    <w:uiPriority w:val="1"/>
    <w:qFormat/>
    <w:rsid w:val="00FC66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FC664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0">
    <w:name w:val="Body Text"/>
    <w:basedOn w:val="a"/>
    <w:link w:val="a9"/>
    <w:uiPriority w:val="99"/>
    <w:semiHidden/>
    <w:unhideWhenUsed/>
    <w:rsid w:val="00FC6645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FC6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403318160/53f89421bbdaf741eb2d1ecc4ddb4c3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F76CD-8C3B-405C-9BA8-96636E79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2024-04-22T04:56:00Z</cp:lastPrinted>
  <dcterms:created xsi:type="dcterms:W3CDTF">2024-04-19T04:29:00Z</dcterms:created>
  <dcterms:modified xsi:type="dcterms:W3CDTF">2024-04-22T04:59:00Z</dcterms:modified>
</cp:coreProperties>
</file>